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CD" w:rsidRPr="000B2ACD" w:rsidRDefault="000B2ACD" w:rsidP="0048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B2AC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УСЛОВИЯ</w:t>
      </w:r>
    </w:p>
    <w:p w:rsidR="000B2ACD" w:rsidRPr="000B2ACD" w:rsidRDefault="000B2ACD" w:rsidP="0048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B2AC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проведения республиканского проекта</w:t>
      </w:r>
    </w:p>
    <w:p w:rsidR="000B2ACD" w:rsidRDefault="000B2ACD" w:rsidP="0048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B2AC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«Чернобыль: сквозь призму десятилетий»</w:t>
      </w:r>
    </w:p>
    <w:p w:rsidR="000B2ACD" w:rsidRDefault="000B2ACD" w:rsidP="000B2AC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87452" w:rsidRPr="00387452" w:rsidRDefault="00556FF1" w:rsidP="00556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1. </w:t>
      </w:r>
      <w:r w:rsidR="00387452" w:rsidRPr="0038745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:rsidR="00387452" w:rsidRPr="00387452" w:rsidRDefault="00387452" w:rsidP="0038745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4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Настоящие условия определяют порядок проведения республиканского проекта </w:t>
      </w:r>
      <w:r w:rsidRPr="00387452">
        <w:rPr>
          <w:rFonts w:ascii="Times New Roman" w:eastAsia="Times New Roman" w:hAnsi="Times New Roman" w:cs="Times New Roman"/>
          <w:sz w:val="30"/>
          <w:szCs w:val="30"/>
          <w:lang w:eastAsia="ru-RU"/>
        </w:rPr>
        <w:t>«Чернобыль: сквозь призму десятилетий»</w:t>
      </w:r>
      <w:r w:rsidRPr="003874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(далее – проект).</w:t>
      </w:r>
    </w:p>
    <w:p w:rsidR="00387452" w:rsidRPr="00387452" w:rsidRDefault="00387452" w:rsidP="0038745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874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Организаторами проекта являются Министерство образования Республики Беларусь и Департамент по ликвидации последствий катастрофы на</w:t>
      </w:r>
      <w:r w:rsidR="003474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Чернобыльской АЭС Министерства</w:t>
      </w:r>
      <w:r w:rsidR="003474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</w:r>
      <w:r w:rsidRPr="003874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чрезвычайным ситуациям Респу</w:t>
      </w:r>
      <w:r w:rsidR="003474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блики Беларусь. Организационное</w:t>
      </w:r>
      <w:r w:rsidR="003474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</w:r>
      <w:r w:rsidRPr="003874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методическое сопровождение мероприятий проекта осуществляется Учреждением образования </w:t>
      </w:r>
      <w:r w:rsidR="003474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«Республиканский центр экологии</w:t>
      </w:r>
      <w:r w:rsidR="003474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</w:r>
      <w:r w:rsidRPr="003874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краеведения». </w:t>
      </w:r>
    </w:p>
    <w:p w:rsidR="00387452" w:rsidRPr="00387452" w:rsidRDefault="00556FF1" w:rsidP="00556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2. </w:t>
      </w:r>
      <w:r w:rsidR="00387452" w:rsidRPr="0038745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 и задачи проекта</w:t>
      </w:r>
    </w:p>
    <w:p w:rsidR="00387452" w:rsidRPr="00387452" w:rsidRDefault="00387452" w:rsidP="00387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4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Мероприятия проекта проводятся с целью </w:t>
      </w:r>
      <w:r w:rsidRPr="0038745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совершенствования деятельности учреждений образования по гражданскому и патриотическому воспитанию обучающихся, содействия формированию экологической культуры у обучающихся.</w:t>
      </w:r>
    </w:p>
    <w:p w:rsidR="00387452" w:rsidRPr="00387452" w:rsidRDefault="00387452" w:rsidP="00387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4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Задачи:</w:t>
      </w:r>
    </w:p>
    <w:p w:rsidR="00387452" w:rsidRPr="00387452" w:rsidRDefault="00387452" w:rsidP="003874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4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сохранение памяти об участниках ликвидации последствий </w:t>
      </w:r>
      <w:r w:rsidRPr="0038745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Чернобыльской катастрофы и гражданах, внесших значительный вклад в преодоление последствий </w:t>
      </w:r>
      <w:r w:rsidRPr="003874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аварии на Чернобыльской атомной электростанции;</w:t>
      </w:r>
    </w:p>
    <w:p w:rsidR="00387452" w:rsidRPr="00387452" w:rsidRDefault="00387452" w:rsidP="003874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4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получение обучающимися </w:t>
      </w:r>
      <w:r w:rsidR="003474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новых знаний и повышение уровня</w:t>
      </w:r>
      <w:r w:rsidR="003474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</w:r>
      <w:r w:rsidRPr="003874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их информированности в области радиоб</w:t>
      </w:r>
      <w:r w:rsidR="003474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иологии и радиоэкологии</w:t>
      </w:r>
      <w:r w:rsidR="003474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</w:r>
      <w:r w:rsidRPr="003874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для уточнения принципов безопасной жизнедеятельности;</w:t>
      </w:r>
    </w:p>
    <w:p w:rsidR="00387452" w:rsidRPr="00387452" w:rsidRDefault="00387452" w:rsidP="003874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4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формирование у обучающихся представлений о возрождении и развитии пострадавших территорий;</w:t>
      </w:r>
    </w:p>
    <w:p w:rsidR="00387452" w:rsidRDefault="00387452" w:rsidP="00387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7452">
        <w:rPr>
          <w:rFonts w:ascii="Times New Roman" w:eastAsia="Times New Roman" w:hAnsi="Times New Roman" w:cs="Times New Roman"/>
          <w:sz w:val="30"/>
          <w:szCs w:val="30"/>
        </w:rPr>
        <w:t>привлечение обучающихся к поисковой и исследовательской деятельности по изучению отдельных страниц истории страны, а также к участию в проектах сферы социального творчества.</w:t>
      </w:r>
    </w:p>
    <w:p w:rsidR="007C1D6E" w:rsidRPr="00387452" w:rsidRDefault="007C1D6E" w:rsidP="00387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87452" w:rsidRPr="00387452" w:rsidRDefault="00556FF1" w:rsidP="00556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3. </w:t>
      </w:r>
      <w:r w:rsidR="00387452" w:rsidRPr="0038745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Участники мероприятий проекта</w:t>
      </w:r>
    </w:p>
    <w:p w:rsidR="00387452" w:rsidRPr="00A25294" w:rsidRDefault="00387452" w:rsidP="00387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452">
        <w:rPr>
          <w:rFonts w:ascii="Times New Roman" w:eastAsia="Times New Roman" w:hAnsi="Times New Roman" w:cs="Times New Roman"/>
          <w:sz w:val="30"/>
          <w:szCs w:val="30"/>
          <w:lang w:eastAsia="ru-RU"/>
        </w:rPr>
        <w:t>В мероприятиях проекта принимают участие отдельные обучающиеся и творческие коллективы учреждений общего среднего, профессионально-технического и среднего специального образования, учреждений дополнительного образования детей и молодежи в двух возрастных категориях (13 – 15 лет, 16 – 18 лет)</w:t>
      </w:r>
      <w:r w:rsidR="007C1D6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25294" w:rsidRDefault="00A25294" w:rsidP="00387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A25294" w:rsidRPr="00A25294" w:rsidRDefault="00A25294" w:rsidP="00387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7C1D6E" w:rsidRPr="00387452" w:rsidRDefault="007C1D6E" w:rsidP="00387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7452" w:rsidRPr="00387452" w:rsidRDefault="00556FF1" w:rsidP="00556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4. </w:t>
      </w:r>
      <w:r w:rsidR="00387452" w:rsidRPr="0038745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Срок реализации мероприятий акции</w:t>
      </w:r>
    </w:p>
    <w:p w:rsidR="00387452" w:rsidRDefault="00387452" w:rsidP="00387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874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Мероприятия проекта проводятся в учреждениях образования </w:t>
      </w:r>
      <w:r w:rsidRPr="0038745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 апреля 2020 года по апрель 2021 года.</w:t>
      </w:r>
    </w:p>
    <w:p w:rsidR="007C1D6E" w:rsidRPr="00387452" w:rsidRDefault="007C1D6E" w:rsidP="00387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87452" w:rsidRPr="00387452" w:rsidRDefault="00556FF1" w:rsidP="00556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5. </w:t>
      </w:r>
      <w:r w:rsidR="00387452" w:rsidRPr="0038745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Порядок проведения мероприятий проекта</w:t>
      </w:r>
    </w:p>
    <w:p w:rsidR="00387452" w:rsidRPr="00387452" w:rsidRDefault="00387452" w:rsidP="00387452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В рамках проекта проводятся:</w:t>
      </w:r>
    </w:p>
    <w:p w:rsidR="00387452" w:rsidRPr="00387452" w:rsidRDefault="00387452" w:rsidP="00387452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республиканский конкурс </w:t>
      </w:r>
      <w:r w:rsidRPr="00387452">
        <w:rPr>
          <w:rFonts w:ascii="Times New Roman" w:eastAsia="Calibri" w:hAnsi="Times New Roman" w:cs="Times New Roman"/>
          <w:sz w:val="30"/>
          <w:szCs w:val="30"/>
          <w:lang w:val="x-none"/>
        </w:rPr>
        <w:t>«Чернобыль: судьбы, события, память»</w:t>
      </w:r>
      <w:r w:rsidRPr="00387452">
        <w:rPr>
          <w:rFonts w:ascii="Times New Roman" w:eastAsia="Calibri" w:hAnsi="Times New Roman" w:cs="Times New Roman"/>
          <w:sz w:val="30"/>
          <w:szCs w:val="30"/>
        </w:rPr>
        <w:t>;</w:t>
      </w:r>
    </w:p>
    <w:p w:rsidR="00387452" w:rsidRPr="00387452" w:rsidRDefault="00387452" w:rsidP="00387452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республиканская декада общественно-патриотических дел </w:t>
      </w:r>
      <w:r w:rsidRPr="00387452">
        <w:rPr>
          <w:rFonts w:ascii="Times New Roman" w:eastAsia="Calibri" w:hAnsi="Times New Roman" w:cs="Times New Roman"/>
          <w:sz w:val="30"/>
          <w:szCs w:val="30"/>
          <w:lang w:val="x-none"/>
        </w:rPr>
        <w:t>«Чернобыль. Сохраняя память…»</w:t>
      </w:r>
      <w:r w:rsidRPr="0038745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87452" w:rsidRPr="00387452" w:rsidRDefault="00387452" w:rsidP="00387452">
      <w:pPr>
        <w:numPr>
          <w:ilvl w:val="1"/>
          <w:numId w:val="1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lang w:val="x-none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Республиканский конкурс </w:t>
      </w:r>
      <w:r w:rsidRPr="00387452">
        <w:rPr>
          <w:rFonts w:ascii="Times New Roman" w:eastAsia="Calibri" w:hAnsi="Times New Roman" w:cs="Times New Roman"/>
          <w:sz w:val="30"/>
          <w:szCs w:val="30"/>
          <w:lang w:val="x-none"/>
        </w:rPr>
        <w:t>«Чернобыль: судьбы, события, память»</w:t>
      </w: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 (далее – конкурс) </w:t>
      </w:r>
      <w:r w:rsidRPr="00387452">
        <w:rPr>
          <w:rFonts w:ascii="Times New Roman" w:eastAsia="Calibri" w:hAnsi="Times New Roman" w:cs="Times New Roman"/>
          <w:sz w:val="30"/>
          <w:szCs w:val="30"/>
          <w:lang w:val="x-none"/>
        </w:rPr>
        <w:t xml:space="preserve">проводится с </w:t>
      </w:r>
      <w:r w:rsidRPr="00387452">
        <w:rPr>
          <w:rFonts w:ascii="Times New Roman" w:eastAsia="Calibri" w:hAnsi="Times New Roman" w:cs="Times New Roman"/>
          <w:sz w:val="30"/>
          <w:szCs w:val="30"/>
        </w:rPr>
        <w:t>апреля 2020 года</w:t>
      </w:r>
      <w:r w:rsidRPr="00387452">
        <w:rPr>
          <w:rFonts w:ascii="Times New Roman" w:eastAsia="Calibri" w:hAnsi="Times New Roman" w:cs="Times New Roman"/>
          <w:sz w:val="30"/>
          <w:szCs w:val="30"/>
          <w:lang w:val="x-none"/>
        </w:rPr>
        <w:t xml:space="preserve"> по апрель 20</w:t>
      </w:r>
      <w:r w:rsidRPr="00387452">
        <w:rPr>
          <w:rFonts w:ascii="Times New Roman" w:eastAsia="Calibri" w:hAnsi="Times New Roman" w:cs="Times New Roman"/>
          <w:sz w:val="30"/>
          <w:szCs w:val="30"/>
        </w:rPr>
        <w:t>21</w:t>
      </w:r>
      <w:r w:rsidRPr="00387452">
        <w:rPr>
          <w:rFonts w:ascii="Times New Roman" w:eastAsia="Calibri" w:hAnsi="Times New Roman" w:cs="Times New Roman"/>
          <w:sz w:val="30"/>
          <w:szCs w:val="30"/>
          <w:lang w:val="x-none"/>
        </w:rPr>
        <w:t xml:space="preserve"> года в </w:t>
      </w:r>
      <w:r w:rsidRPr="00387452">
        <w:rPr>
          <w:rFonts w:ascii="Times New Roman" w:eastAsia="Calibri" w:hAnsi="Times New Roman" w:cs="Times New Roman"/>
          <w:sz w:val="30"/>
          <w:szCs w:val="30"/>
        </w:rPr>
        <w:t>четыре</w:t>
      </w:r>
      <w:r w:rsidRPr="00387452">
        <w:rPr>
          <w:rFonts w:ascii="Times New Roman" w:eastAsia="Calibri" w:hAnsi="Times New Roman" w:cs="Times New Roman"/>
          <w:sz w:val="30"/>
          <w:szCs w:val="30"/>
          <w:lang w:val="x-none"/>
        </w:rPr>
        <w:t xml:space="preserve"> этапа</w:t>
      </w: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 с определением победителей и призеров</w:t>
      </w:r>
      <w:r w:rsidRPr="00387452">
        <w:rPr>
          <w:rFonts w:ascii="Times New Roman" w:eastAsia="Calibri" w:hAnsi="Times New Roman" w:cs="Times New Roman"/>
          <w:sz w:val="30"/>
          <w:szCs w:val="30"/>
          <w:lang w:val="x-none"/>
        </w:rPr>
        <w:t xml:space="preserve">: </w:t>
      </w:r>
    </w:p>
    <w:p w:rsidR="00387452" w:rsidRPr="00387452" w:rsidRDefault="00387452" w:rsidP="0038745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первый этап ‒ в учреждениях образования, в том числе в учреждениях образования областного (Минского городского) и республиканского подчинения;</w:t>
      </w:r>
    </w:p>
    <w:p w:rsidR="00387452" w:rsidRPr="00387452" w:rsidRDefault="00387452" w:rsidP="0038745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второй этап ‒ районный, районный для городов, имеющих районное деление, городской (кроме г. Минска);</w:t>
      </w:r>
    </w:p>
    <w:p w:rsidR="00387452" w:rsidRPr="00387452" w:rsidRDefault="00387452" w:rsidP="0038745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третий этап ‒ областной, Минский городской. На данном этапе могут принимать участие представители учреждений образования областного и Минского городского подчинения;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четвертый ‒ республиканский. На данном этапе могут принимать участие представители учреждений образования республиканского подчинения. 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Конкурс проводится по номинациям: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«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Лёсы, абвеяныя Чарнобыльскім ветрам</w:t>
      </w:r>
      <w:r w:rsidRPr="00387452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«Молодежь за творчество, инициативу, развитие».</w:t>
      </w:r>
    </w:p>
    <w:p w:rsidR="00387452" w:rsidRPr="00387452" w:rsidRDefault="00387452" w:rsidP="00387452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Номинация «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Лёсы, абвеяныя Чарнобыльскім ветрам</w:t>
      </w:r>
      <w:r w:rsidRPr="00387452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На подготовительном этапе в ходе </w:t>
      </w:r>
      <w:proofErr w:type="spellStart"/>
      <w:r w:rsidRPr="00387452">
        <w:rPr>
          <w:rFonts w:ascii="Times New Roman" w:eastAsia="Calibri" w:hAnsi="Times New Roman" w:cs="Times New Roman"/>
          <w:sz w:val="30"/>
          <w:szCs w:val="30"/>
        </w:rPr>
        <w:t>поисково</w:t>
      </w:r>
      <w:proofErr w:type="spellEnd"/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-</w:t>
      </w:r>
      <w:r w:rsidRPr="00387452">
        <w:rPr>
          <w:rFonts w:ascii="Times New Roman" w:eastAsia="Calibri" w:hAnsi="Times New Roman" w:cs="Times New Roman"/>
          <w:sz w:val="30"/>
          <w:szCs w:val="30"/>
        </w:rPr>
        <w:t>исследовательской деятельности об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учающиеся</w:t>
      </w:r>
      <w:r w:rsidRPr="00387452">
        <w:rPr>
          <w:rFonts w:ascii="Times New Roman" w:eastAsia="Calibri" w:hAnsi="Times New Roman" w:cs="Times New Roman"/>
          <w:sz w:val="30"/>
          <w:szCs w:val="30"/>
        </w:rPr>
        <w:t>: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изучают материалы государственных архивов, научную, историческую, художественную литературу; аудио- и видеоматериалы, и другие источники, отражающие историю трагедии на Чернобыльской атомной электростанции и судьбы участников ее ликвидации;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встречаются с оч</w:t>
      </w:r>
      <w:r w:rsidR="0034741A">
        <w:rPr>
          <w:rFonts w:ascii="Times New Roman" w:eastAsia="Calibri" w:hAnsi="Times New Roman" w:cs="Times New Roman"/>
          <w:sz w:val="30"/>
          <w:szCs w:val="30"/>
        </w:rPr>
        <w:t>евидцами и участниками событий,</w:t>
      </w:r>
      <w:r w:rsidR="0034741A">
        <w:rPr>
          <w:rFonts w:ascii="Times New Roman" w:eastAsia="Calibri" w:hAnsi="Times New Roman" w:cs="Times New Roman"/>
          <w:sz w:val="30"/>
          <w:szCs w:val="30"/>
        </w:rPr>
        <w:br/>
      </w:r>
      <w:r w:rsidRPr="00387452">
        <w:rPr>
          <w:rFonts w:ascii="Times New Roman" w:eastAsia="Calibri" w:hAnsi="Times New Roman" w:cs="Times New Roman"/>
          <w:sz w:val="30"/>
          <w:szCs w:val="30"/>
        </w:rPr>
        <w:t>их родственниками, записыв</w:t>
      </w:r>
      <w:r w:rsidR="0034741A">
        <w:rPr>
          <w:rFonts w:ascii="Times New Roman" w:eastAsia="Calibri" w:hAnsi="Times New Roman" w:cs="Times New Roman"/>
          <w:sz w:val="30"/>
          <w:szCs w:val="30"/>
        </w:rPr>
        <w:t>ают их воспоминания, знакомятся</w:t>
      </w:r>
      <w:r w:rsidR="0034741A">
        <w:rPr>
          <w:rFonts w:ascii="Times New Roman" w:eastAsia="Calibri" w:hAnsi="Times New Roman" w:cs="Times New Roman"/>
          <w:sz w:val="30"/>
          <w:szCs w:val="30"/>
        </w:rPr>
        <w:br/>
      </w:r>
      <w:r w:rsidRPr="00387452">
        <w:rPr>
          <w:rFonts w:ascii="Times New Roman" w:eastAsia="Calibri" w:hAnsi="Times New Roman" w:cs="Times New Roman"/>
          <w:sz w:val="30"/>
          <w:szCs w:val="30"/>
        </w:rPr>
        <w:t>с материалами личных архивов (документами, фотографиями, и др.), организуют совместные мероприятия.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При проведении встреч с участниками и очевидцами событий возможно использование анкеты-опросника, разработанного Белорусским республиканским общественным объединением ликвидаторов 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br/>
        <w:t>и инвалидов Чернобыльской катастрофы «Ветераны Чернобыля» (</w:t>
      </w:r>
      <w:hyperlink r:id="rId6" w:history="1">
        <w:r w:rsidRPr="00387452">
          <w:rPr>
            <w:rFonts w:ascii="Times New Roman" w:eastAsia="Calibri" w:hAnsi="Times New Roman" w:cs="Times New Roman"/>
            <w:sz w:val="30"/>
            <w:szCs w:val="30"/>
          </w:rPr>
          <w:t>https://rcek.by/</w:t>
        </w:r>
      </w:hyperlink>
      <w:r w:rsidRPr="00387452">
        <w:rPr>
          <w:rFonts w:ascii="Times New Roman" w:eastAsia="Calibri" w:hAnsi="Times New Roman" w:cs="Times New Roman"/>
          <w:sz w:val="30"/>
          <w:szCs w:val="30"/>
        </w:rPr>
        <w:t>краеведение/проекты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387452" w:rsidRPr="00387452" w:rsidRDefault="00387452" w:rsidP="00387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45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номинации </w:t>
      </w:r>
      <w:r w:rsidRPr="003874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представляются исследовательские работы, раскрывающие судьбы участников ликвидации последствий чернобыльской трагедии и граждан, внесших значительный вклад в преодоление последствий катастрофы на Чернобыльской атомной электростанции (далее – ЧАЭС). </w:t>
      </w:r>
    </w:p>
    <w:p w:rsidR="00387452" w:rsidRPr="00387452" w:rsidRDefault="00387452" w:rsidP="00387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87452">
        <w:rPr>
          <w:rFonts w:ascii="Times New Roman" w:eastAsia="Calibri" w:hAnsi="Times New Roman" w:cs="Times New Roman"/>
          <w:bCs/>
          <w:sz w:val="30"/>
          <w:szCs w:val="30"/>
        </w:rPr>
        <w:t xml:space="preserve">Конкурсная работа должна включать введение, основную часть, заключение, список использованной литературы, приложения. Также в работе необходимо отразить </w:t>
      </w: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личное отношение к </w:t>
      </w:r>
      <w:r w:rsidRPr="00387452">
        <w:rPr>
          <w:rFonts w:ascii="Times New Roman" w:eastAsia="Calibri" w:hAnsi="Times New Roman" w:cs="Times New Roman"/>
          <w:bCs/>
          <w:sz w:val="30"/>
          <w:szCs w:val="30"/>
        </w:rPr>
        <w:t>теме исследования.</w:t>
      </w:r>
    </w:p>
    <w:p w:rsidR="00387452" w:rsidRPr="00387452" w:rsidRDefault="00387452" w:rsidP="00387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87452">
        <w:rPr>
          <w:rFonts w:ascii="Times New Roman" w:eastAsia="Calibri" w:hAnsi="Times New Roman" w:cs="Times New Roman"/>
          <w:bCs/>
          <w:sz w:val="30"/>
          <w:szCs w:val="30"/>
        </w:rPr>
        <w:t>Исследовательские работы предоставляются обязате</w:t>
      </w:r>
      <w:r w:rsidR="0034741A">
        <w:rPr>
          <w:rFonts w:ascii="Times New Roman" w:eastAsia="Calibri" w:hAnsi="Times New Roman" w:cs="Times New Roman"/>
          <w:bCs/>
          <w:sz w:val="30"/>
          <w:szCs w:val="30"/>
        </w:rPr>
        <w:t>льно</w:t>
      </w:r>
      <w:r w:rsidR="0034741A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387452">
        <w:rPr>
          <w:rFonts w:ascii="Times New Roman" w:eastAsia="Calibri" w:hAnsi="Times New Roman" w:cs="Times New Roman"/>
          <w:bCs/>
          <w:sz w:val="30"/>
          <w:szCs w:val="30"/>
        </w:rPr>
        <w:t>в бумажном виде и на электронном носителе.</w:t>
      </w:r>
    </w:p>
    <w:p w:rsidR="00387452" w:rsidRPr="00387452" w:rsidRDefault="00387452" w:rsidP="003874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Критерии оценки исследовательских работ: </w:t>
      </w:r>
    </w:p>
    <w:p w:rsidR="00387452" w:rsidRPr="00387452" w:rsidRDefault="00387452" w:rsidP="003874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соответствие условиям конкурса;</w:t>
      </w:r>
    </w:p>
    <w:p w:rsidR="00387452" w:rsidRPr="00387452" w:rsidRDefault="00387452" w:rsidP="003874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историческая достоверно</w:t>
      </w:r>
      <w:r w:rsidR="0034741A">
        <w:rPr>
          <w:rFonts w:ascii="Times New Roman" w:eastAsia="Calibri" w:hAnsi="Times New Roman" w:cs="Times New Roman"/>
          <w:sz w:val="30"/>
          <w:szCs w:val="30"/>
        </w:rPr>
        <w:t>сть (работа должна основываться</w:t>
      </w:r>
      <w:r w:rsidR="0034741A">
        <w:rPr>
          <w:rFonts w:ascii="Times New Roman" w:eastAsia="Calibri" w:hAnsi="Times New Roman" w:cs="Times New Roman"/>
          <w:sz w:val="30"/>
          <w:szCs w:val="30"/>
        </w:rPr>
        <w:br/>
      </w:r>
      <w:r w:rsidRPr="00387452">
        <w:rPr>
          <w:rFonts w:ascii="Times New Roman" w:eastAsia="Calibri" w:hAnsi="Times New Roman" w:cs="Times New Roman"/>
          <w:sz w:val="30"/>
          <w:szCs w:val="30"/>
        </w:rPr>
        <w:t>на реальных фактах, документах и воспоминаниях, материалах встреч с участниками, родственниками и очевидцами излагаемых событий);</w:t>
      </w:r>
    </w:p>
    <w:p w:rsidR="00387452" w:rsidRPr="00387452" w:rsidRDefault="00387452" w:rsidP="003874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наглядность (использование в работе иллюстраций, фотографий, рисунков, карт и др., семейных и других архивов);</w:t>
      </w:r>
    </w:p>
    <w:p w:rsidR="00387452" w:rsidRPr="00387452" w:rsidRDefault="00387452" w:rsidP="003874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логичность и последовательность изложения.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387452">
        <w:rPr>
          <w:rFonts w:ascii="Times New Roman" w:eastAsia="Calibri" w:hAnsi="Times New Roman" w:cs="Times New Roman"/>
          <w:spacing w:val="-2"/>
          <w:sz w:val="30"/>
          <w:szCs w:val="30"/>
        </w:rPr>
        <w:t>Подготовленные материалы могут использоваться в учреждениях образования при проведении информационных часов, круглых столов, конференций и других образовательных мероприятий.</w:t>
      </w:r>
    </w:p>
    <w:p w:rsidR="00387452" w:rsidRPr="00387452" w:rsidRDefault="00387452" w:rsidP="00387452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Номинация «Молодежь за творчество, инициативу, развитие»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В номинации предоставляются творческие проекты, посредством которых обучающиеся могут выразить свое </w:t>
      </w:r>
      <w:r w:rsidRPr="0038745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собственное видение последствий чернобыльской катастрофы и перспектив возрождения и развития регионов, пострадавш</w:t>
      </w:r>
      <w:r w:rsidR="0034741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их в результате аварии на ЧАЭС,</w:t>
      </w:r>
      <w:r w:rsidR="0034741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br/>
      </w:r>
      <w:r w:rsidRPr="0038745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 также пропагандирующие бережное отношение к историко-культурному и природному наследию страны.</w:t>
      </w:r>
      <w:r w:rsidRPr="00387452">
        <w:rPr>
          <w:rFonts w:ascii="Calibri" w:eastAsia="Calibri" w:hAnsi="Calibri" w:cs="Times New Roman"/>
          <w:bCs/>
          <w:sz w:val="30"/>
          <w:szCs w:val="30"/>
        </w:rPr>
        <w:t xml:space="preserve"> 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87452">
        <w:rPr>
          <w:rFonts w:ascii="Times New Roman" w:eastAsia="Calibri" w:hAnsi="Times New Roman" w:cs="Times New Roman"/>
          <w:bCs/>
          <w:sz w:val="30"/>
          <w:szCs w:val="30"/>
        </w:rPr>
        <w:t>Творческие проекты создаются по следующим направлениям: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87452">
        <w:rPr>
          <w:rFonts w:ascii="Times New Roman" w:eastAsia="Calibri" w:hAnsi="Times New Roman" w:cs="Times New Roman"/>
          <w:bCs/>
          <w:sz w:val="30"/>
          <w:szCs w:val="30"/>
        </w:rPr>
        <w:t>наглядная продукция (плакаты, листовки, памятки и др.);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87452">
        <w:rPr>
          <w:rFonts w:ascii="Times New Roman" w:eastAsia="Calibri" w:hAnsi="Times New Roman" w:cs="Times New Roman"/>
          <w:bCs/>
          <w:sz w:val="30"/>
          <w:szCs w:val="30"/>
        </w:rPr>
        <w:t>видеоролик;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87452">
        <w:rPr>
          <w:rFonts w:ascii="Times New Roman" w:eastAsia="Calibri" w:hAnsi="Times New Roman" w:cs="Times New Roman"/>
          <w:bCs/>
          <w:sz w:val="30"/>
          <w:szCs w:val="30"/>
        </w:rPr>
        <w:t>социальная акция.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87452">
        <w:rPr>
          <w:rFonts w:ascii="Times New Roman" w:eastAsia="Calibri" w:hAnsi="Times New Roman" w:cs="Times New Roman"/>
          <w:bCs/>
          <w:sz w:val="30"/>
          <w:szCs w:val="30"/>
        </w:rPr>
        <w:t>Наглядная продукция предоставляется в бумажном варианте (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не более формата А3) </w:t>
      </w:r>
      <w:r w:rsidRPr="00387452">
        <w:rPr>
          <w:rFonts w:ascii="Times New Roman" w:eastAsia="Calibri" w:hAnsi="Times New Roman" w:cs="Times New Roman"/>
          <w:bCs/>
          <w:sz w:val="30"/>
          <w:szCs w:val="30"/>
        </w:rPr>
        <w:t xml:space="preserve">или 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электронном (</w:t>
      </w: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в формате </w:t>
      </w:r>
      <w:r w:rsidRPr="00387452">
        <w:rPr>
          <w:rFonts w:ascii="Times New Roman" w:eastAsia="Calibri" w:hAnsi="Times New Roman" w:cs="Times New Roman"/>
          <w:sz w:val="30"/>
          <w:szCs w:val="30"/>
          <w:lang w:val="en-US"/>
        </w:rPr>
        <w:t>JP</w:t>
      </w:r>
      <w:r w:rsidRPr="00387452">
        <w:rPr>
          <w:rFonts w:ascii="Times New Roman" w:eastAsia="Calibri" w:hAnsi="Times New Roman" w:cs="Times New Roman"/>
          <w:sz w:val="30"/>
          <w:szCs w:val="30"/>
        </w:rPr>
        <w:t>Е</w:t>
      </w:r>
      <w:r w:rsidRPr="00387452">
        <w:rPr>
          <w:rFonts w:ascii="Times New Roman" w:eastAsia="Calibri" w:hAnsi="Times New Roman" w:cs="Times New Roman"/>
          <w:sz w:val="30"/>
          <w:szCs w:val="30"/>
          <w:lang w:val="en-US"/>
        </w:rPr>
        <w:t>G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bCs/>
          <w:sz w:val="30"/>
          <w:szCs w:val="30"/>
        </w:rPr>
        <w:t>Видеоролик</w:t>
      </w: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 предоставляется в формате </w:t>
      </w:r>
      <w:proofErr w:type="spellStart"/>
      <w:r w:rsidRPr="00387452">
        <w:rPr>
          <w:rFonts w:ascii="Times New Roman" w:eastAsia="Calibri" w:hAnsi="Times New Roman" w:cs="Times New Roman"/>
          <w:sz w:val="30"/>
          <w:szCs w:val="30"/>
          <w:lang w:val="en-US"/>
        </w:rPr>
        <w:t>avi</w:t>
      </w:r>
      <w:proofErr w:type="spellEnd"/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387452">
        <w:rPr>
          <w:rFonts w:ascii="Times New Roman" w:eastAsia="Calibri" w:hAnsi="Times New Roman" w:cs="Times New Roman"/>
          <w:sz w:val="30"/>
          <w:szCs w:val="30"/>
        </w:rPr>
        <w:t>mpg</w:t>
      </w:r>
      <w:proofErr w:type="spellEnd"/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387452">
        <w:rPr>
          <w:rFonts w:ascii="Times New Roman" w:eastAsia="Calibri" w:hAnsi="Times New Roman" w:cs="Times New Roman"/>
          <w:sz w:val="30"/>
          <w:szCs w:val="30"/>
        </w:rPr>
        <w:t>wmv</w:t>
      </w:r>
      <w:proofErr w:type="spellEnd"/>
      <w:r w:rsidRPr="00387452">
        <w:rPr>
          <w:rFonts w:ascii="Times New Roman" w:eastAsia="Calibri" w:hAnsi="Times New Roman" w:cs="Times New Roman"/>
          <w:sz w:val="30"/>
          <w:szCs w:val="30"/>
        </w:rPr>
        <w:t>, хронометражем до 5 минут. Допуск</w:t>
      </w:r>
      <w:r w:rsidR="0034741A">
        <w:rPr>
          <w:rFonts w:ascii="Times New Roman" w:eastAsia="Calibri" w:hAnsi="Times New Roman" w:cs="Times New Roman"/>
          <w:sz w:val="30"/>
          <w:szCs w:val="30"/>
        </w:rPr>
        <w:t>ается использование при монтаже</w:t>
      </w:r>
      <w:r w:rsidR="0034741A">
        <w:rPr>
          <w:rFonts w:ascii="Times New Roman" w:eastAsia="Calibri" w:hAnsi="Times New Roman" w:cs="Times New Roman"/>
          <w:sz w:val="30"/>
          <w:szCs w:val="30"/>
        </w:rPr>
        <w:br/>
      </w: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и съемке ролика специальных программ и инструментов. 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87452">
        <w:rPr>
          <w:rFonts w:ascii="Times New Roman" w:eastAsia="Calibri" w:hAnsi="Times New Roman" w:cs="Times New Roman"/>
          <w:bCs/>
          <w:sz w:val="30"/>
          <w:szCs w:val="30"/>
        </w:rPr>
        <w:t xml:space="preserve">Проект социальной акции предоставляется в виде отчета (бумажном или электронном вариантах) о проведении различных тематических информационно-просветительских мероприятий. Отчет должен содержать цель и задачи, сроки проведения мероприятия, категорию участников, </w:t>
      </w:r>
      <w:r w:rsidR="0034741A">
        <w:rPr>
          <w:rFonts w:ascii="Times New Roman" w:eastAsia="Calibri" w:hAnsi="Times New Roman" w:cs="Times New Roman"/>
          <w:bCs/>
          <w:sz w:val="30"/>
          <w:szCs w:val="30"/>
        </w:rPr>
        <w:t>информацию о проведенной работе</w:t>
      </w:r>
      <w:r w:rsidR="0034741A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387452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 xml:space="preserve">и ее результатах, а также подтверждающий материал (фото, видео, анкеты и др.). </w:t>
      </w:r>
    </w:p>
    <w:p w:rsidR="00387452" w:rsidRPr="00387452" w:rsidRDefault="00387452" w:rsidP="003874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Критерии оценки творческих работ: </w:t>
      </w:r>
    </w:p>
    <w:p w:rsidR="00387452" w:rsidRPr="00387452" w:rsidRDefault="00387452" w:rsidP="003874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соответствие заданной теме и ее раскрытие;</w:t>
      </w:r>
    </w:p>
    <w:p w:rsidR="00387452" w:rsidRPr="00387452" w:rsidRDefault="00387452" w:rsidP="003874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оригинальность представленной идеи;</w:t>
      </w:r>
    </w:p>
    <w:p w:rsidR="00387452" w:rsidRPr="00387452" w:rsidRDefault="00387452" w:rsidP="003874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информационная содержательность; </w:t>
      </w:r>
    </w:p>
    <w:p w:rsidR="00387452" w:rsidRPr="00387452" w:rsidRDefault="00387452" w:rsidP="003874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художественная выразительность, демонстрация новых, оригинальных образов;</w:t>
      </w:r>
    </w:p>
    <w:p w:rsidR="00387452" w:rsidRPr="00387452" w:rsidRDefault="00387452" w:rsidP="003874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возможность ис</w:t>
      </w:r>
      <w:r w:rsidR="0034741A">
        <w:rPr>
          <w:rFonts w:ascii="Times New Roman" w:eastAsia="Calibri" w:hAnsi="Times New Roman" w:cs="Times New Roman"/>
          <w:sz w:val="30"/>
          <w:szCs w:val="30"/>
        </w:rPr>
        <w:t>пользования творческого проекта</w:t>
      </w:r>
      <w:r w:rsidR="0034741A">
        <w:rPr>
          <w:rFonts w:ascii="Times New Roman" w:eastAsia="Calibri" w:hAnsi="Times New Roman" w:cs="Times New Roman"/>
          <w:sz w:val="30"/>
          <w:szCs w:val="30"/>
        </w:rPr>
        <w:br/>
      </w: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38745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информационных и (или) учебных целях</w:t>
      </w:r>
      <w:r w:rsidRPr="0038745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87452" w:rsidRPr="00387452" w:rsidRDefault="00387452" w:rsidP="00387452">
      <w:pPr>
        <w:numPr>
          <w:ilvl w:val="2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Подведение итогов конкурса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Конкурсные материалы победителей и призеров (I, II, III места) областных и Минского городского этапов конкурса, протоколы заседания жюри направляются до 15 марта 2021 года в учреждение образования «Республикански</w:t>
      </w:r>
      <w:r w:rsidR="0034741A">
        <w:rPr>
          <w:rFonts w:ascii="Times New Roman" w:eastAsia="Calibri" w:hAnsi="Times New Roman" w:cs="Times New Roman"/>
          <w:sz w:val="30"/>
          <w:szCs w:val="30"/>
        </w:rPr>
        <w:t>й центр экологии и краеведения»</w:t>
      </w:r>
      <w:r w:rsidR="0034741A">
        <w:rPr>
          <w:rFonts w:ascii="Times New Roman" w:eastAsia="Calibri" w:hAnsi="Times New Roman" w:cs="Times New Roman"/>
          <w:sz w:val="30"/>
          <w:szCs w:val="30"/>
        </w:rPr>
        <w:br/>
      </w:r>
      <w:r w:rsidRPr="00387452">
        <w:rPr>
          <w:rFonts w:ascii="Times New Roman" w:eastAsia="Calibri" w:hAnsi="Times New Roman" w:cs="Times New Roman"/>
          <w:sz w:val="30"/>
          <w:szCs w:val="30"/>
        </w:rPr>
        <w:t>по адресу: г. Минск, ул. </w:t>
      </w:r>
      <w:proofErr w:type="spellStart"/>
      <w:r w:rsidRPr="00387452">
        <w:rPr>
          <w:rFonts w:ascii="Times New Roman" w:eastAsia="Calibri" w:hAnsi="Times New Roman" w:cs="Times New Roman"/>
          <w:sz w:val="30"/>
          <w:szCs w:val="30"/>
        </w:rPr>
        <w:t>Макаенка</w:t>
      </w:r>
      <w:proofErr w:type="spellEnd"/>
      <w:r w:rsidRPr="00387452">
        <w:rPr>
          <w:rFonts w:ascii="Times New Roman" w:eastAsia="Calibri" w:hAnsi="Times New Roman" w:cs="Times New Roman"/>
          <w:sz w:val="30"/>
          <w:szCs w:val="30"/>
        </w:rPr>
        <w:t>, 8. Контактный телефон 8017 3200633 (отдел краеведения и патриотического воспитания).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Победители </w:t>
      </w: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и призеры 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заключительного этапа конкурса </w:t>
      </w: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(в каждой номинации и возрастной категории) 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награждаются дипломами 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br/>
      </w:r>
      <w:r w:rsidRPr="00387452">
        <w:rPr>
          <w:rFonts w:ascii="Times New Roman" w:eastAsia="Calibri" w:hAnsi="Times New Roman" w:cs="Times New Roman"/>
          <w:sz w:val="30"/>
          <w:szCs w:val="30"/>
        </w:rPr>
        <w:t>I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387452">
        <w:rPr>
          <w:rFonts w:ascii="Times New Roman" w:eastAsia="Calibri" w:hAnsi="Times New Roman" w:cs="Times New Roman"/>
          <w:sz w:val="30"/>
          <w:szCs w:val="30"/>
        </w:rPr>
        <w:t>II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387452">
        <w:rPr>
          <w:rFonts w:ascii="Times New Roman" w:eastAsia="Calibri" w:hAnsi="Times New Roman" w:cs="Times New Roman"/>
          <w:sz w:val="30"/>
          <w:szCs w:val="30"/>
        </w:rPr>
        <w:t>III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степени </w:t>
      </w: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Министерства образования Республики Беларусь, 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памятными призами </w:t>
      </w:r>
      <w:r w:rsidRPr="00387452">
        <w:rPr>
          <w:rFonts w:ascii="Times New Roman" w:eastAsia="Calibri" w:hAnsi="Times New Roman" w:cs="Times New Roman"/>
          <w:bCs/>
          <w:sz w:val="30"/>
          <w:szCs w:val="30"/>
        </w:rPr>
        <w:t>Департамента по ликвидации последствий катастрофы на Чернобыльской АЭС Министерства по чрезвычайным ситуациям Республики Беларусь</w:t>
      </w: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При подведении итогов конкур</w:t>
      </w:r>
      <w:r w:rsidR="0034741A">
        <w:rPr>
          <w:rFonts w:ascii="Times New Roman" w:eastAsia="Calibri" w:hAnsi="Times New Roman" w:cs="Times New Roman"/>
          <w:sz w:val="30"/>
          <w:szCs w:val="30"/>
          <w:lang w:val="be-BY"/>
        </w:rPr>
        <w:t>са при равном количестве баллов</w:t>
      </w:r>
      <w:r w:rsidR="0034741A">
        <w:rPr>
          <w:rFonts w:ascii="Times New Roman" w:eastAsia="Calibri" w:hAnsi="Times New Roman" w:cs="Times New Roman"/>
          <w:sz w:val="30"/>
          <w:szCs w:val="30"/>
          <w:lang w:val="be-BY"/>
        </w:rPr>
        <w:br/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на основании решения республиканского жюри, утвержденного оргкомитетом на заключительном этапе конкурса, может устанавливаться соответствующее количество призовых мест (первых, вторых, третьих).</w:t>
      </w:r>
    </w:p>
    <w:p w:rsidR="00994842" w:rsidRPr="00387452" w:rsidRDefault="0099484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387452" w:rsidRPr="009B7853" w:rsidRDefault="00387452" w:rsidP="00387452">
      <w:pPr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B7853">
        <w:rPr>
          <w:rFonts w:ascii="Times New Roman" w:eastAsia="Calibri" w:hAnsi="Times New Roman" w:cs="Times New Roman"/>
          <w:b/>
          <w:sz w:val="30"/>
          <w:szCs w:val="30"/>
          <w:u w:val="single"/>
        </w:rPr>
        <w:t>Декада общественно-патриотических дел «Чернобыль. Сох</w:t>
      </w:r>
      <w:r w:rsidR="00A25294">
        <w:rPr>
          <w:rFonts w:ascii="Times New Roman" w:eastAsia="Calibri" w:hAnsi="Times New Roman" w:cs="Times New Roman"/>
          <w:b/>
          <w:sz w:val="30"/>
          <w:szCs w:val="30"/>
          <w:u w:val="single"/>
        </w:rPr>
        <w:t>раняя память…» (далее – декада)</w:t>
      </w:r>
      <w:bookmarkStart w:id="0" w:name="_GoBack"/>
      <w:bookmarkEnd w:id="0"/>
    </w:p>
    <w:p w:rsidR="00387452" w:rsidRPr="00387452" w:rsidRDefault="00387452" w:rsidP="00387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 w:rsidRPr="00387452">
        <w:rPr>
          <w:rFonts w:ascii="Times New Roman" w:eastAsia="Calibri" w:hAnsi="Times New Roman" w:cs="Times New Roman"/>
          <w:sz w:val="30"/>
          <w:szCs w:val="30"/>
        </w:rPr>
        <w:t>Республиканская декада проводится в учреждениях образования страны с 20 по 29 апреля ежегодно (2020 и 2021 гг.) с целью формирования у обучающих</w:t>
      </w:r>
      <w:r w:rsidR="0034741A">
        <w:rPr>
          <w:rFonts w:ascii="Times New Roman" w:eastAsia="Calibri" w:hAnsi="Times New Roman" w:cs="Times New Roman"/>
          <w:sz w:val="30"/>
          <w:szCs w:val="30"/>
        </w:rPr>
        <w:t>ся культуры бережного отношения</w:t>
      </w:r>
      <w:r w:rsidR="0034741A">
        <w:rPr>
          <w:rFonts w:ascii="Times New Roman" w:eastAsia="Calibri" w:hAnsi="Times New Roman" w:cs="Times New Roman"/>
          <w:sz w:val="30"/>
          <w:szCs w:val="30"/>
        </w:rPr>
        <w:br/>
      </w: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к историко-культурному и природному наследию страны через </w:t>
      </w:r>
      <w:r w:rsidRPr="00387452">
        <w:rPr>
          <w:rFonts w:ascii="Times New Roman" w:eastAsia="Calibri" w:hAnsi="Times New Roman" w:cs="Times New Roman"/>
          <w:color w:val="000000"/>
          <w:sz w:val="30"/>
          <w:szCs w:val="30"/>
        </w:rPr>
        <w:t>привлечение их внимания к трагедии на Чернобыльской АЭС, а также разъяснения роли государст</w:t>
      </w:r>
      <w:r w:rsidR="0034741A">
        <w:rPr>
          <w:rFonts w:ascii="Times New Roman" w:eastAsia="Calibri" w:hAnsi="Times New Roman" w:cs="Times New Roman"/>
          <w:color w:val="000000"/>
          <w:sz w:val="30"/>
          <w:szCs w:val="30"/>
        </w:rPr>
        <w:t>ва в решении комплексной задачи</w:t>
      </w:r>
      <w:r w:rsidR="0034741A">
        <w:rPr>
          <w:rFonts w:ascii="Times New Roman" w:eastAsia="Calibri" w:hAnsi="Times New Roman" w:cs="Times New Roman"/>
          <w:color w:val="000000"/>
          <w:sz w:val="30"/>
          <w:szCs w:val="30"/>
        </w:rPr>
        <w:br/>
      </w:r>
      <w:r w:rsidRPr="0038745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 реабилитации и возрождению пострадавших территорий. </w:t>
      </w:r>
      <w:proofErr w:type="gramEnd"/>
    </w:p>
    <w:p w:rsidR="00387452" w:rsidRPr="00387452" w:rsidRDefault="00387452" w:rsidP="0038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8745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Решение поставленной цели достигается за счет повышения уровня просвещенности обучающихся в области радиационной безопасности и радиоэкологии, обеспечения единого подхода к формированию радиологической культуры на всех уровнях </w:t>
      </w:r>
      <w:r w:rsidRPr="00387452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образования; использования официальных сайтов сети Ин</w:t>
      </w:r>
      <w:r w:rsidR="0034741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тернет для получения </w:t>
      </w:r>
      <w:proofErr w:type="spellStart"/>
      <w:r w:rsidR="0034741A">
        <w:rPr>
          <w:rFonts w:ascii="Times New Roman" w:eastAsia="Calibri" w:hAnsi="Times New Roman" w:cs="Times New Roman"/>
          <w:color w:val="000000"/>
          <w:sz w:val="30"/>
          <w:szCs w:val="30"/>
        </w:rPr>
        <w:t>информации</w:t>
      </w:r>
      <w:r w:rsidRPr="00387452">
        <w:rPr>
          <w:rFonts w:ascii="Times New Roman" w:eastAsia="Calibri" w:hAnsi="Times New Roman" w:cs="Times New Roman"/>
          <w:color w:val="000000"/>
          <w:sz w:val="30"/>
          <w:szCs w:val="30"/>
        </w:rPr>
        <w:t>об</w:t>
      </w:r>
      <w:proofErr w:type="spellEnd"/>
      <w:r w:rsidRPr="0038745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аварии на ЧАЭС. 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В рамках декады в учреждениях образования рекомендуется организовать проведение информационно-просветительских мероприятий, посвященных сохранению памяти о Чернобыльской трагедии: 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информационных и классных часов «Чернобыль – наша боль и память», уроков мужества, линеек памяти, в том числе единого дня информирования (26 апреля) «Чернобыль. От преодоления последствий аварии к динамическому развитию пострадавших районов»;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цикла лекций (занятий) «Экологические последствия техногенных катастроф», «Радиационная безопасность», интерактивных занятий «Влияние радиационного загрязнения на природу», «Откуда энергия в городе», «Как я могу экономить энергию в своем доме» и др.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круглых столов, диалогов-диспутов по чернобыльской тематике с привлечением специалистов профильных ведомств, территориальных органов управления, осуществляющих деятельность по ликвидации последствий катастрофы на ЧАЭС, научных и научно-исследовательских организаций, оказывающих поддержку и непосредственно участвующих в работах по смягчению последствий катастрофы на ЧАЭС (представителей Департамента по ликвидации последствий катастрофы на Чернобыльской АЭС, Министерства по чрезвычайным ситуациям Республики Беларусь, Республиканского научно-исследовательского унитарного предприятия 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387452">
        <w:rPr>
          <w:rFonts w:ascii="Times New Roman" w:eastAsia="Calibri" w:hAnsi="Times New Roman" w:cs="Times New Roman"/>
          <w:sz w:val="30"/>
          <w:szCs w:val="30"/>
        </w:rPr>
        <w:t>Институт радиологии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 и др.);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387452">
        <w:rPr>
          <w:rFonts w:ascii="Times New Roman" w:eastAsia="Calibri" w:hAnsi="Times New Roman" w:cs="Times New Roman"/>
          <w:sz w:val="30"/>
          <w:szCs w:val="30"/>
        </w:rPr>
        <w:t>брейн</w:t>
      </w:r>
      <w:proofErr w:type="spellEnd"/>
      <w:r w:rsidRPr="00387452">
        <w:rPr>
          <w:rFonts w:ascii="Times New Roman" w:eastAsia="Calibri" w:hAnsi="Times New Roman" w:cs="Times New Roman"/>
          <w:sz w:val="30"/>
          <w:szCs w:val="30"/>
        </w:rPr>
        <w:t>-рингов, викторин, других конкурсов в формате интеллектуальных игр, которые содействуют повышению радиоэкологической грамотности обучающихся;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тематических конференций с презентацией исследовательских работ;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конкурсов детского творчества: рисунков, плакатов, видеофильмов, фоторепортажей и </w:t>
      </w:r>
      <w:r w:rsidRPr="00387452">
        <w:rPr>
          <w:rFonts w:ascii="Times New Roman" w:eastAsia="Calibri" w:hAnsi="Times New Roman" w:cs="Times New Roman"/>
          <w:iCs/>
          <w:sz w:val="30"/>
          <w:szCs w:val="30"/>
        </w:rPr>
        <w:t>фотоколлажей</w:t>
      </w:r>
      <w:r w:rsidRPr="00387452">
        <w:rPr>
          <w:rFonts w:ascii="Times New Roman" w:eastAsia="Calibri" w:hAnsi="Times New Roman" w:cs="Times New Roman"/>
          <w:sz w:val="30"/>
          <w:szCs w:val="30"/>
        </w:rPr>
        <w:t>, смотра экологических агитбригад и </w:t>
      </w:r>
      <w:r w:rsidRPr="00387452">
        <w:rPr>
          <w:rFonts w:ascii="Times New Roman" w:eastAsia="Calibri" w:hAnsi="Times New Roman" w:cs="Times New Roman"/>
          <w:iCs/>
          <w:sz w:val="30"/>
          <w:szCs w:val="30"/>
        </w:rPr>
        <w:t xml:space="preserve">других </w:t>
      </w:r>
      <w:r w:rsidRPr="00387452">
        <w:rPr>
          <w:rFonts w:ascii="Times New Roman" w:eastAsia="Calibri" w:hAnsi="Times New Roman" w:cs="Times New Roman"/>
          <w:sz w:val="30"/>
          <w:szCs w:val="30"/>
        </w:rPr>
        <w:t>проектов</w:t>
      </w:r>
      <w:r w:rsidRPr="00387452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</w:t>
      </w:r>
      <w:r w:rsidRPr="00387452">
        <w:rPr>
          <w:rFonts w:ascii="Times New Roman" w:eastAsia="Calibri" w:hAnsi="Times New Roman" w:cs="Times New Roman"/>
          <w:sz w:val="30"/>
          <w:szCs w:val="30"/>
        </w:rPr>
        <w:t>(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387452">
        <w:rPr>
          <w:rFonts w:ascii="Times New Roman" w:eastAsia="Calibri" w:hAnsi="Times New Roman" w:cs="Times New Roman"/>
          <w:iCs/>
          <w:sz w:val="30"/>
          <w:szCs w:val="30"/>
        </w:rPr>
        <w:t>Мир без атомных катастроф</w:t>
      </w:r>
      <w:r w:rsidRPr="00387452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»,</w:t>
      </w: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387452">
        <w:rPr>
          <w:rFonts w:ascii="Times New Roman" w:eastAsia="Calibri" w:hAnsi="Times New Roman" w:cs="Times New Roman"/>
          <w:sz w:val="30"/>
          <w:szCs w:val="30"/>
        </w:rPr>
        <w:t>Современные технологии на службе природы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», </w:t>
      </w:r>
      <w:r w:rsidRPr="00387452">
        <w:rPr>
          <w:rFonts w:ascii="Times New Roman" w:eastAsia="Calibri" w:hAnsi="Times New Roman" w:cs="Times New Roman"/>
          <w:sz w:val="30"/>
          <w:szCs w:val="30"/>
        </w:rPr>
        <w:t>«Мирное время. Место подвига – Чернобыль», «Героем можно стать и в мирной жизни!»,</w:t>
      </w:r>
      <w:r w:rsidRPr="00387452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</w:t>
      </w:r>
      <w:r w:rsidRPr="00387452">
        <w:rPr>
          <w:rFonts w:ascii="Times New Roman" w:eastAsia="Calibri" w:hAnsi="Times New Roman" w:cs="Times New Roman"/>
          <w:iCs/>
          <w:sz w:val="30"/>
          <w:szCs w:val="30"/>
        </w:rPr>
        <w:t>«Чернобыль: экология, человек, здоровье», «Под небом голубым», «Зеленый мир»</w:t>
      </w:r>
      <w:r w:rsidRPr="00387452">
        <w:rPr>
          <w:rFonts w:ascii="Times New Roman" w:eastAsia="Calibri" w:hAnsi="Times New Roman" w:cs="Times New Roman"/>
          <w:sz w:val="30"/>
          <w:szCs w:val="30"/>
        </w:rPr>
        <w:t>);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демонстрации документальных и художественных фильмов: «Колокол Чернобыля», «Битва за Чернобыль», «Чернобыль – хроника трудных недель», «Аврора», «Мотыльки»; 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встреч с ликвидаторами последствий техногенных катастроф, запись их воспоминаний;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организация чествования </w:t>
      </w:r>
      <w:r w:rsidRPr="00387452">
        <w:rPr>
          <w:rFonts w:ascii="Times New Roman" w:eastAsia="Calibri" w:hAnsi="Times New Roman" w:cs="Times New Roman"/>
          <w:bCs/>
          <w:sz w:val="30"/>
          <w:szCs w:val="30"/>
        </w:rPr>
        <w:t xml:space="preserve">участников ликвидации последствий </w:t>
      </w:r>
      <w:r w:rsidRPr="0038745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Чернобыльской катастрофы и граждан, внесших значительный вклад в преодоление последствий </w:t>
      </w:r>
      <w:r w:rsidRPr="00387452">
        <w:rPr>
          <w:rFonts w:ascii="Times New Roman" w:eastAsia="Calibri" w:hAnsi="Times New Roman" w:cs="Times New Roman"/>
          <w:bCs/>
          <w:sz w:val="30"/>
          <w:szCs w:val="30"/>
        </w:rPr>
        <w:t>аварии на Чернобыльской атомной электростанции;</w:t>
      </w:r>
    </w:p>
    <w:p w:rsidR="00387452" w:rsidRPr="00387452" w:rsidRDefault="00387452" w:rsidP="0038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социально-полезной деятельности обучающихся по данному направлению, в том числе митингов у мемориалов и памятных знаков, экологических акций по озеленению и благоустройству территорий, посадке аллей памяти и др.;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pacing w:val="-1"/>
          <w:sz w:val="30"/>
          <w:szCs w:val="30"/>
        </w:rPr>
        <w:t xml:space="preserve">выпуска информационных буклетов, </w:t>
      </w:r>
      <w:proofErr w:type="spellStart"/>
      <w:r w:rsidRPr="00387452">
        <w:rPr>
          <w:rFonts w:ascii="Times New Roman" w:eastAsia="Calibri" w:hAnsi="Times New Roman" w:cs="Times New Roman"/>
          <w:sz w:val="30"/>
          <w:szCs w:val="30"/>
        </w:rPr>
        <w:t>спецвыпусков</w:t>
      </w:r>
      <w:proofErr w:type="spellEnd"/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 газет 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«Чернобыль: вчера, сегодня, завтра», «Чернобыльская АЭС. Хроники. События. Факты»</w:t>
      </w:r>
      <w:r w:rsidRPr="00387452">
        <w:rPr>
          <w:rFonts w:ascii="Times New Roman" w:eastAsia="Calibri" w:hAnsi="Times New Roman" w:cs="Times New Roman"/>
          <w:sz w:val="30"/>
          <w:szCs w:val="30"/>
        </w:rPr>
        <w:t>;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создание в музеях учреждений образования экспозиций и сменных выставок об истории аварии на ЧАЭС и ликвидации последствий радиационной аварии, подвиге ликвидаторов;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тематических выставок в библиотеках учреждений образования 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387452">
        <w:rPr>
          <w:rFonts w:ascii="Times New Roman" w:eastAsia="Calibri" w:hAnsi="Times New Roman" w:cs="Times New Roman"/>
          <w:sz w:val="30"/>
          <w:szCs w:val="30"/>
        </w:rPr>
        <w:t>Чернобыльская авария: 35 лет истории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», </w:t>
      </w:r>
      <w:r w:rsidR="0034741A">
        <w:rPr>
          <w:rFonts w:ascii="Times New Roman" w:eastAsia="Calibri" w:hAnsi="Times New Roman" w:cs="Times New Roman"/>
          <w:sz w:val="30"/>
          <w:szCs w:val="30"/>
        </w:rPr>
        <w:t>«Через книгу – в память</w:t>
      </w:r>
      <w:r w:rsidR="0034741A">
        <w:rPr>
          <w:rFonts w:ascii="Times New Roman" w:eastAsia="Calibri" w:hAnsi="Times New Roman" w:cs="Times New Roman"/>
          <w:sz w:val="30"/>
          <w:szCs w:val="30"/>
        </w:rPr>
        <w:br/>
      </w:r>
      <w:r w:rsidRPr="00387452">
        <w:rPr>
          <w:rFonts w:ascii="Times New Roman" w:eastAsia="Calibri" w:hAnsi="Times New Roman" w:cs="Times New Roman"/>
          <w:sz w:val="30"/>
          <w:szCs w:val="30"/>
        </w:rPr>
        <w:t>и сердца»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387452" w:rsidRP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При проведении мероприятий декады рекомендуется использовать информацию, включая научные разработки и наглядные материалы, видеофильмы, видеоролики, му</w:t>
      </w:r>
      <w:r w:rsidR="000F1AA6">
        <w:rPr>
          <w:rFonts w:ascii="Times New Roman" w:eastAsia="Calibri" w:hAnsi="Times New Roman" w:cs="Times New Roman"/>
          <w:sz w:val="30"/>
          <w:szCs w:val="30"/>
        </w:rPr>
        <w:t>льтфильмы и др., представленную</w:t>
      </w:r>
      <w:r w:rsidR="000F1AA6">
        <w:rPr>
          <w:rFonts w:ascii="Times New Roman" w:eastAsia="Calibri" w:hAnsi="Times New Roman" w:cs="Times New Roman"/>
          <w:sz w:val="30"/>
          <w:szCs w:val="30"/>
        </w:rPr>
        <w:br/>
      </w:r>
      <w:r w:rsidRPr="00387452">
        <w:rPr>
          <w:rFonts w:ascii="Times New Roman" w:eastAsia="Calibri" w:hAnsi="Times New Roman" w:cs="Times New Roman"/>
          <w:sz w:val="30"/>
          <w:szCs w:val="30"/>
        </w:rPr>
        <w:t>на официальных Интернет-порталах (</w:t>
      </w:r>
      <w:hyperlink r:id="rId7" w:history="1">
        <w:r w:rsidRPr="00387452">
          <w:rPr>
            <w:rFonts w:ascii="Times New Roman" w:eastAsia="Calibri" w:hAnsi="Times New Roman" w:cs="Times New Roman"/>
            <w:sz w:val="30"/>
            <w:szCs w:val="30"/>
          </w:rPr>
          <w:t>http://www.chernoby</w:t>
        </w:r>
        <w:r w:rsidRPr="00387452">
          <w:rPr>
            <w:rFonts w:ascii="Times New Roman" w:eastAsia="Calibri" w:hAnsi="Times New Roman" w:cs="Times New Roman"/>
            <w:sz w:val="30"/>
            <w:szCs w:val="30"/>
            <w:lang w:val="en-US"/>
          </w:rPr>
          <w:t>l</w:t>
        </w:r>
        <w:r w:rsidRPr="00387452">
          <w:rPr>
            <w:rFonts w:ascii="Times New Roman" w:eastAsia="Calibri" w:hAnsi="Times New Roman" w:cs="Times New Roman"/>
            <w:sz w:val="30"/>
            <w:szCs w:val="30"/>
          </w:rPr>
          <w:t>.gov.by/</w:t>
        </w:r>
      </w:hyperlink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hyperlink r:id="rId8" w:history="1">
        <w:r w:rsidRPr="00387452">
          <w:rPr>
            <w:rFonts w:ascii="Times New Roman" w:eastAsia="Calibri" w:hAnsi="Times New Roman" w:cs="Times New Roman"/>
            <w:sz w:val="30"/>
            <w:szCs w:val="30"/>
          </w:rPr>
          <w:t>www.iseu.by</w:t>
        </w:r>
      </w:hyperlink>
      <w:r w:rsidRPr="00387452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387452" w:rsidRDefault="00387452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Информацию о проведении мероприятий декады, </w:t>
      </w:r>
      <w:r w:rsidRPr="00387452">
        <w:rPr>
          <w:rFonts w:ascii="Times New Roman" w:eastAsia="Calibri" w:hAnsi="Times New Roman" w:cs="Times New Roman"/>
          <w:color w:val="000000"/>
          <w:sz w:val="30"/>
          <w:szCs w:val="30"/>
        </w:rPr>
        <w:t>статей и обзоров воспоминаний участников ли</w:t>
      </w:r>
      <w:r w:rsidR="000F1AA6">
        <w:rPr>
          <w:rFonts w:ascii="Times New Roman" w:eastAsia="Calibri" w:hAnsi="Times New Roman" w:cs="Times New Roman"/>
          <w:color w:val="000000"/>
          <w:sz w:val="30"/>
          <w:szCs w:val="30"/>
        </w:rPr>
        <w:t>квидации последствий катастрофы</w:t>
      </w:r>
      <w:r w:rsidR="000F1AA6">
        <w:rPr>
          <w:rFonts w:ascii="Times New Roman" w:eastAsia="Calibri" w:hAnsi="Times New Roman" w:cs="Times New Roman"/>
          <w:color w:val="000000"/>
          <w:sz w:val="30"/>
          <w:szCs w:val="30"/>
        </w:rPr>
        <w:br/>
      </w:r>
      <w:r w:rsidRPr="00387452">
        <w:rPr>
          <w:rFonts w:ascii="Times New Roman" w:eastAsia="Calibri" w:hAnsi="Times New Roman" w:cs="Times New Roman"/>
          <w:color w:val="000000"/>
          <w:sz w:val="30"/>
          <w:szCs w:val="30"/>
        </w:rPr>
        <w:t>на Чернобыльской АЭС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рекомендуется размещать на сайтах учреждений образования, в средствах массовой информации.</w:t>
      </w:r>
    </w:p>
    <w:p w:rsidR="007C1D6E" w:rsidRPr="00387452" w:rsidRDefault="007C1D6E" w:rsidP="003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387452" w:rsidRPr="00387452" w:rsidRDefault="00556FF1" w:rsidP="00556F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6. </w:t>
      </w:r>
      <w:r w:rsidR="00387452" w:rsidRPr="00387452">
        <w:rPr>
          <w:rFonts w:ascii="Times New Roman" w:eastAsia="Calibri" w:hAnsi="Times New Roman" w:cs="Times New Roman"/>
          <w:b/>
          <w:sz w:val="30"/>
          <w:szCs w:val="30"/>
        </w:rPr>
        <w:t>Организационные комитеты</w:t>
      </w:r>
    </w:p>
    <w:p w:rsidR="00387452" w:rsidRPr="00387452" w:rsidRDefault="00387452" w:rsidP="00387452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Для реализации проекта на каждом этапе создаются организационные комитеты (далее – оргкомитеты).</w:t>
      </w:r>
    </w:p>
    <w:p w:rsidR="00387452" w:rsidRPr="00387452" w:rsidRDefault="00387452" w:rsidP="00387452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Оргкомитет каждого этапа проекта:</w:t>
      </w:r>
    </w:p>
    <w:p w:rsidR="00387452" w:rsidRPr="00387452" w:rsidRDefault="00387452" w:rsidP="00387452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обеспечивает организационное и методическое сопровождение проекта;</w:t>
      </w:r>
    </w:p>
    <w:p w:rsidR="00387452" w:rsidRPr="00387452" w:rsidRDefault="00387452" w:rsidP="00387452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доводит информацию о мероприятиях проекта до сведения учреждений образования;</w:t>
      </w:r>
    </w:p>
    <w:p w:rsidR="00387452" w:rsidRPr="00387452" w:rsidRDefault="00387452" w:rsidP="00387452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определяет место и конкретные даты проведения соответствующего этапа мероприятий проекта, предполагающих определение победителей и призеров;</w:t>
      </w:r>
    </w:p>
    <w:p w:rsidR="00387452" w:rsidRPr="00387452" w:rsidRDefault="00387452" w:rsidP="00387452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осуществляет персональный подбор состава жюри мероприятий проекта и утверждает его состав в установленном порядке;</w:t>
      </w:r>
    </w:p>
    <w:p w:rsidR="00387452" w:rsidRPr="00387452" w:rsidRDefault="00387452" w:rsidP="00387452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анализирует и обобщает итоги мероприятий проекта;</w:t>
      </w:r>
    </w:p>
    <w:p w:rsidR="00387452" w:rsidRPr="00387452" w:rsidRDefault="00387452" w:rsidP="00387452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освещает ход подготовки, проведения и результаты мероприятий проекта в средствах массовой информации.</w:t>
      </w:r>
    </w:p>
    <w:p w:rsidR="00387452" w:rsidRPr="00387452" w:rsidRDefault="00387452" w:rsidP="00387452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В состав оргкомитетов могут входить представители заинтересованных государственных органов и организаций, общественных объединений, учреждений образования, </w:t>
      </w:r>
    </w:p>
    <w:p w:rsidR="00387452" w:rsidRPr="00387452" w:rsidRDefault="00387452" w:rsidP="00387452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средств массовой информации, представители органов самоуправления учреждений образования, законные представители обучающихся и др.</w:t>
      </w:r>
    </w:p>
    <w:p w:rsidR="00387452" w:rsidRPr="00387452" w:rsidRDefault="00387452" w:rsidP="00387452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Для подведения итогов конкурсов проекта на каждом этапе оргкомитетом создается жюри, которое:</w:t>
      </w:r>
    </w:p>
    <w:p w:rsidR="00387452" w:rsidRPr="00387452" w:rsidRDefault="00387452" w:rsidP="00387452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оценивает работы, которые представлены обучающимися;</w:t>
      </w:r>
    </w:p>
    <w:p w:rsidR="00387452" w:rsidRPr="00387452" w:rsidRDefault="00387452" w:rsidP="00387452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определяет победителей и призеров соответствующих этапов конкурса проекта;</w:t>
      </w:r>
    </w:p>
    <w:p w:rsidR="00387452" w:rsidRDefault="00387452" w:rsidP="00387452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представляет протоколы </w:t>
      </w:r>
      <w:r w:rsidR="000F1AA6">
        <w:rPr>
          <w:rFonts w:ascii="Times New Roman" w:eastAsia="Calibri" w:hAnsi="Times New Roman" w:cs="Times New Roman"/>
          <w:sz w:val="30"/>
          <w:szCs w:val="30"/>
          <w:lang w:val="be-BY"/>
        </w:rPr>
        <w:t>по результатам конкурса проекта</w:t>
      </w:r>
      <w:r w:rsidR="000F1AA6">
        <w:rPr>
          <w:rFonts w:ascii="Times New Roman" w:eastAsia="Calibri" w:hAnsi="Times New Roman" w:cs="Times New Roman"/>
          <w:sz w:val="30"/>
          <w:szCs w:val="30"/>
          <w:lang w:val="be-BY"/>
        </w:rPr>
        <w:br/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в соответствующие оргкомитеты.</w:t>
      </w:r>
    </w:p>
    <w:p w:rsidR="007C1D6E" w:rsidRPr="00387452" w:rsidRDefault="007C1D6E" w:rsidP="00387452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387452" w:rsidRPr="00556FF1" w:rsidRDefault="00387452" w:rsidP="00556FF1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556FF1">
        <w:rPr>
          <w:rFonts w:ascii="Times New Roman" w:eastAsia="Calibri" w:hAnsi="Times New Roman" w:cs="Times New Roman"/>
          <w:b/>
          <w:sz w:val="30"/>
          <w:szCs w:val="30"/>
          <w:lang w:val="be-BY"/>
        </w:rPr>
        <w:t>Финансирование мероприятий проекта</w:t>
      </w:r>
    </w:p>
    <w:p w:rsidR="00387452" w:rsidRPr="00387452" w:rsidRDefault="00387452" w:rsidP="00387452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Финансирование мероприятий проекта осуществляется:</w:t>
      </w:r>
    </w:p>
    <w:p w:rsidR="00387452" w:rsidRPr="00387452" w:rsidRDefault="00387452" w:rsidP="00387452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на первом этапе – за счет районных, городских бюджетов, предусмотренных на проведение централизованных мероприятий;</w:t>
      </w:r>
    </w:p>
    <w:p w:rsidR="00387452" w:rsidRPr="00387452" w:rsidRDefault="00387452" w:rsidP="00387452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на втором этапе – за счет средств областных бюджетов и бюджета г. Минска, предусмотренных на проведение централизованных мероприятий;</w:t>
      </w:r>
    </w:p>
    <w:p w:rsidR="00387452" w:rsidRPr="00387452" w:rsidRDefault="00387452" w:rsidP="00387452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на третьем этапе – Министерством образования Республики Беларусь за счет средств республиканского бюджета, предусмотренных на прочие расходы в области образования (централизованные мероприятия)</w:t>
      </w:r>
      <w:r w:rsidRPr="0038745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87452" w:rsidRPr="00387452" w:rsidRDefault="00387452" w:rsidP="00387452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Для финансирования мероприятий проекта на всех этапах могут быть использованы иные источники, не запрещенные законодательством Республики Беларусь.</w:t>
      </w:r>
    </w:p>
    <w:p w:rsidR="00810C29" w:rsidRDefault="00810C29" w:rsidP="00645A02">
      <w:pPr>
        <w:spacing w:after="0" w:line="240" w:lineRule="exact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  <w:sectPr w:rsidR="00810C29" w:rsidSect="00CB535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F3665" w:rsidRDefault="002F3665" w:rsidP="00785129">
      <w:pPr>
        <w:tabs>
          <w:tab w:val="left" w:pos="11907"/>
        </w:tabs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ОБРАЗЕЦ</w:t>
      </w:r>
    </w:p>
    <w:p w:rsidR="008A15E6" w:rsidRPr="00810C29" w:rsidRDefault="008A15E6" w:rsidP="00785129">
      <w:pPr>
        <w:tabs>
          <w:tab w:val="left" w:pos="11907"/>
        </w:tabs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8A15E6" w:rsidRPr="008A15E6" w:rsidRDefault="008A15E6" w:rsidP="008A15E6">
      <w:pPr>
        <w:tabs>
          <w:tab w:val="left" w:pos="119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8A15E6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Информация о проведенных</w:t>
      </w:r>
      <w:r w:rsidRPr="008A15E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8A15E6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мероприятиях областной декады общественно-патриотических дел «Чернобыль. Сохраняя память…»</w:t>
      </w:r>
      <w:r w:rsidRPr="008A15E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8A15E6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в рамках проекта «Чернобыль: сквозь призму десятилетий» в учреждениях образования района за период с 20 по 29 апреля 2020 года ⃰ </w:t>
      </w:r>
    </w:p>
    <w:p w:rsidR="008A15E6" w:rsidRPr="008A15E6" w:rsidRDefault="008A15E6" w:rsidP="008A15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</w:p>
    <w:tbl>
      <w:tblPr>
        <w:tblStyle w:val="1"/>
        <w:tblW w:w="15168" w:type="dxa"/>
        <w:tblInd w:w="-431" w:type="dxa"/>
        <w:tblLook w:val="04A0" w:firstRow="1" w:lastRow="0" w:firstColumn="1" w:lastColumn="0" w:noHBand="0" w:noVBand="1"/>
      </w:tblPr>
      <w:tblGrid>
        <w:gridCol w:w="636"/>
        <w:gridCol w:w="2445"/>
        <w:gridCol w:w="3465"/>
        <w:gridCol w:w="3748"/>
        <w:gridCol w:w="2361"/>
        <w:gridCol w:w="2513"/>
      </w:tblGrid>
      <w:tr w:rsidR="008A15E6" w:rsidRPr="008A15E6" w:rsidTr="008A15E6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A15E6">
              <w:rPr>
                <w:rFonts w:ascii="Times New Roman" w:hAnsi="Times New Roman"/>
                <w:sz w:val="30"/>
                <w:szCs w:val="30"/>
                <w:lang w:eastAsia="ru-RU"/>
              </w:rPr>
              <w:t>Район</w:t>
            </w:r>
          </w:p>
        </w:tc>
      </w:tr>
      <w:tr w:rsidR="008A15E6" w:rsidRPr="008A15E6" w:rsidTr="008A15E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E6" w:rsidRPr="008A15E6" w:rsidRDefault="008A15E6" w:rsidP="008A15E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A15E6">
              <w:rPr>
                <w:rFonts w:ascii="Times New Roman" w:hAnsi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A15E6">
              <w:rPr>
                <w:rFonts w:ascii="Times New Roman" w:hAnsi="Times New Roman"/>
                <w:sz w:val="30"/>
                <w:szCs w:val="30"/>
                <w:lang w:eastAsia="ru-RU"/>
              </w:rPr>
              <w:t>Учреждение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A15E6">
              <w:rPr>
                <w:rFonts w:ascii="Times New Roman" w:hAnsi="Times New Roman"/>
                <w:sz w:val="30"/>
                <w:szCs w:val="30"/>
                <w:lang w:eastAsia="ru-RU"/>
              </w:rPr>
              <w:t>Форма проведения мероприятия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A15E6">
              <w:rPr>
                <w:rFonts w:ascii="Times New Roman" w:hAnsi="Times New Roman"/>
                <w:sz w:val="30"/>
                <w:szCs w:val="30"/>
                <w:lang w:eastAsia="ru-RU"/>
              </w:rPr>
              <w:t>Название и дата проведения мероприятия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A15E6">
              <w:rPr>
                <w:rFonts w:ascii="Times New Roman" w:hAnsi="Times New Roman"/>
                <w:sz w:val="30"/>
                <w:szCs w:val="30"/>
                <w:lang w:eastAsia="ru-RU"/>
              </w:rPr>
              <w:t>Категории, количество участников мероприятия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5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Ссылка на сайт учреждений образования, средства массовой информации о проведенных мероприятия </w:t>
            </w:r>
          </w:p>
        </w:tc>
      </w:tr>
      <w:tr w:rsidR="008A15E6" w:rsidRPr="008A15E6" w:rsidTr="008A15E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E6" w:rsidRPr="008A15E6" w:rsidRDefault="008A15E6" w:rsidP="008A15E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5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E6" w:rsidRPr="008A15E6" w:rsidRDefault="008A15E6" w:rsidP="008A15E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E6" w:rsidRPr="008A15E6" w:rsidRDefault="008A15E6" w:rsidP="008A15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E6" w:rsidRPr="008A15E6" w:rsidRDefault="008A15E6" w:rsidP="008A15E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E6" w:rsidRPr="008A15E6" w:rsidRDefault="008A15E6" w:rsidP="008A15E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E6" w:rsidRPr="008A15E6" w:rsidRDefault="008A15E6" w:rsidP="008A15E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15E6" w:rsidRPr="008A15E6" w:rsidTr="008A15E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E6" w:rsidRPr="008A15E6" w:rsidRDefault="008A15E6" w:rsidP="008A15E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5E6">
              <w:rPr>
                <w:rFonts w:ascii="Times New Roman" w:hAnsi="Times New Roman"/>
                <w:sz w:val="28"/>
                <w:szCs w:val="28"/>
                <w:lang w:eastAsia="ru-RU"/>
              </w:rPr>
              <w:t>2…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E6" w:rsidRPr="008A15E6" w:rsidRDefault="008A15E6" w:rsidP="008A15E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E6" w:rsidRPr="008A15E6" w:rsidRDefault="008A15E6" w:rsidP="008A15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E6" w:rsidRPr="008A15E6" w:rsidRDefault="008A15E6" w:rsidP="008A15E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E6" w:rsidRPr="008A15E6" w:rsidRDefault="008A15E6" w:rsidP="008A15E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E6" w:rsidRPr="008A15E6" w:rsidRDefault="008A15E6" w:rsidP="008A15E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A15E6" w:rsidRPr="008A15E6" w:rsidRDefault="008A15E6" w:rsidP="008A15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15E6" w:rsidRPr="008A15E6" w:rsidRDefault="008A15E6" w:rsidP="008A15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8A15E6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⃰ Для подведения итога более подробно описать два-три примера</w:t>
      </w:r>
      <w:r w:rsidRPr="008A15E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8A15E6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наиболее значимых мероприятий</w:t>
      </w:r>
    </w:p>
    <w:p w:rsidR="008A15E6" w:rsidRPr="008A15E6" w:rsidRDefault="008A15E6" w:rsidP="008A15E6">
      <w:pPr>
        <w:spacing w:after="0" w:line="24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810C29" w:rsidRPr="00810C29" w:rsidRDefault="00810C29" w:rsidP="008A15E6">
      <w:pPr>
        <w:tabs>
          <w:tab w:val="left" w:pos="1190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sectPr w:rsidR="00810C29" w:rsidRPr="00810C29" w:rsidSect="00D503C9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D72"/>
    <w:multiLevelType w:val="multilevel"/>
    <w:tmpl w:val="5EBA9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D24249"/>
    <w:multiLevelType w:val="hybridMultilevel"/>
    <w:tmpl w:val="166C71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A7"/>
    <w:rsid w:val="00027850"/>
    <w:rsid w:val="000B2ACD"/>
    <w:rsid w:val="000F1AA6"/>
    <w:rsid w:val="001028B5"/>
    <w:rsid w:val="00145A02"/>
    <w:rsid w:val="00154E97"/>
    <w:rsid w:val="00230E21"/>
    <w:rsid w:val="002353DE"/>
    <w:rsid w:val="002F3665"/>
    <w:rsid w:val="0034741A"/>
    <w:rsid w:val="00387452"/>
    <w:rsid w:val="00423D6A"/>
    <w:rsid w:val="00481C61"/>
    <w:rsid w:val="00497246"/>
    <w:rsid w:val="00497EBB"/>
    <w:rsid w:val="004A0FF9"/>
    <w:rsid w:val="004E0482"/>
    <w:rsid w:val="005453F8"/>
    <w:rsid w:val="00556FF1"/>
    <w:rsid w:val="005A1289"/>
    <w:rsid w:val="00602547"/>
    <w:rsid w:val="00645A02"/>
    <w:rsid w:val="00656A71"/>
    <w:rsid w:val="006A4EA8"/>
    <w:rsid w:val="00736ABE"/>
    <w:rsid w:val="00785129"/>
    <w:rsid w:val="007C1D6E"/>
    <w:rsid w:val="00810C29"/>
    <w:rsid w:val="00815EB9"/>
    <w:rsid w:val="00825D24"/>
    <w:rsid w:val="0084620A"/>
    <w:rsid w:val="0085415F"/>
    <w:rsid w:val="008941E2"/>
    <w:rsid w:val="008A15E6"/>
    <w:rsid w:val="00994842"/>
    <w:rsid w:val="009B7853"/>
    <w:rsid w:val="00A25294"/>
    <w:rsid w:val="00A27A75"/>
    <w:rsid w:val="00A84CA7"/>
    <w:rsid w:val="00AA7BF9"/>
    <w:rsid w:val="00B347ED"/>
    <w:rsid w:val="00C964A8"/>
    <w:rsid w:val="00CB5357"/>
    <w:rsid w:val="00CE74EE"/>
    <w:rsid w:val="00E1548F"/>
    <w:rsid w:val="00EE2CCA"/>
    <w:rsid w:val="00F0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F1"/>
    <w:pPr>
      <w:ind w:left="720"/>
      <w:contextualSpacing/>
    </w:pPr>
  </w:style>
  <w:style w:type="table" w:styleId="a4">
    <w:name w:val="Table Grid"/>
    <w:basedOn w:val="a1"/>
    <w:uiPriority w:val="39"/>
    <w:rsid w:val="00810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8A1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F1"/>
    <w:pPr>
      <w:ind w:left="720"/>
      <w:contextualSpacing/>
    </w:pPr>
  </w:style>
  <w:style w:type="table" w:styleId="a4">
    <w:name w:val="Table Grid"/>
    <w:basedOn w:val="a1"/>
    <w:uiPriority w:val="39"/>
    <w:rsid w:val="00810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8A15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u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rnobyl.gov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ek.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Виктория Владимировна</dc:creator>
  <cp:keywords/>
  <dc:description/>
  <cp:lastModifiedBy>Телеш Наталья Ивановна</cp:lastModifiedBy>
  <cp:revision>43</cp:revision>
  <dcterms:created xsi:type="dcterms:W3CDTF">2020-03-30T05:35:00Z</dcterms:created>
  <dcterms:modified xsi:type="dcterms:W3CDTF">2020-03-31T11:48:00Z</dcterms:modified>
</cp:coreProperties>
</file>